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B76E" w14:textId="77E3258D" w:rsidR="007C0029" w:rsidRPr="007C0029" w:rsidRDefault="007C0029" w:rsidP="005B3F85">
      <w:pPr>
        <w:shd w:val="clear" w:color="auto" w:fill="FFFFFF"/>
        <w:spacing w:after="0" w:line="360" w:lineRule="auto"/>
        <w:ind w:left="714" w:hanging="357"/>
        <w:outlineLvl w:val="2"/>
        <w:rPr>
          <w:rFonts w:ascii="Roboto" w:hAnsi="Roboto"/>
          <w:b/>
          <w:sz w:val="27"/>
          <w:szCs w:val="27"/>
        </w:rPr>
      </w:pPr>
      <w:r w:rsidRPr="007C0029">
        <w:rPr>
          <w:rFonts w:ascii="Roboto" w:hAnsi="Roboto"/>
          <w:b/>
          <w:sz w:val="27"/>
          <w:szCs w:val="27"/>
        </w:rPr>
        <w:t>Organ</w:t>
      </w:r>
      <w:r>
        <w:rPr>
          <w:rFonts w:ascii="Roboto" w:hAnsi="Roboto"/>
          <w:b/>
          <w:sz w:val="27"/>
          <w:szCs w:val="27"/>
        </w:rPr>
        <w:t>i</w:t>
      </w:r>
      <w:r w:rsidRPr="007C0029">
        <w:rPr>
          <w:rFonts w:ascii="Roboto" w:hAnsi="Roboto"/>
          <w:b/>
          <w:sz w:val="27"/>
          <w:szCs w:val="27"/>
        </w:rPr>
        <w:t>zacja</w:t>
      </w:r>
    </w:p>
    <w:p w14:paraId="5052F441" w14:textId="77777777" w:rsidR="005B3F85" w:rsidRPr="005B3F85" w:rsidRDefault="005B3F85" w:rsidP="005B3F8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Podstawową jednostką organizacyjną Przedszkola nr 424 jest oddział złożony z dzieci zbliżonych wiekowo, z uwzględnieniem ich potrzeb, zainteresowań, uzdolnień, stopnia i rodzaju niepełnosprawności.</w:t>
      </w:r>
    </w:p>
    <w:p w14:paraId="441073C5" w14:textId="77777777" w:rsidR="005B3F85" w:rsidRPr="005B3F85" w:rsidRDefault="005B3F85" w:rsidP="005B3F8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Liczba dzieci w oddziale nie może przekraczać 25.</w:t>
      </w:r>
    </w:p>
    <w:p w14:paraId="315B86D6" w14:textId="77777777" w:rsidR="005B3F85" w:rsidRPr="005B3F85" w:rsidRDefault="005B3F85" w:rsidP="005B3F8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przedszkolu jest 11 oddziałów w placówce przy ul. Flatta 7. </w:t>
      </w:r>
    </w:p>
    <w:p w14:paraId="76906AD9" w14:textId="77777777" w:rsidR="005B3F85" w:rsidRPr="005B3F85" w:rsidRDefault="005B3F85" w:rsidP="005B3F8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Liczba miejsc organizacyjnych w Przedszkolu wynosi 275.</w:t>
      </w:r>
    </w:p>
    <w:p w14:paraId="170E2CC2" w14:textId="77777777" w:rsidR="005B3F85" w:rsidRPr="005B3F85" w:rsidRDefault="005B3F85" w:rsidP="005B3F8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jest czynne w godz. 7.00-17.00</w:t>
      </w:r>
    </w:p>
    <w:p w14:paraId="43000B94" w14:textId="15D7D7E9" w:rsidR="005B3F85" w:rsidRPr="005B3F85" w:rsidRDefault="005B3F85" w:rsidP="005B3F8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Podstawa programowa realizowana jest w ciągu całego dnia, ze szczególnym nasileniem w godzinach 8.00 - 13.00</w:t>
      </w:r>
    </w:p>
    <w:p w14:paraId="1482B96C" w14:textId="3E3B4F88" w:rsidR="005B3F85" w:rsidRPr="007C0029" w:rsidRDefault="005B3F85" w:rsidP="007C0029">
      <w:pPr>
        <w:shd w:val="clear" w:color="auto" w:fill="FFFFFF"/>
        <w:spacing w:before="150" w:after="150" w:line="240" w:lineRule="auto"/>
        <w:ind w:left="360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  <w:t>Do realizacji celów statutowych przedszkole posiada:</w:t>
      </w:r>
    </w:p>
    <w:p w14:paraId="28871542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sale zajęć dla poszczególnych oddziałów wraz z łazienkami;</w:t>
      </w:r>
    </w:p>
    <w:p w14:paraId="42BE1C33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 sale ruchowe;</w:t>
      </w:r>
    </w:p>
    <w:p w14:paraId="373759A5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pomieszczenia administracyjne;</w:t>
      </w:r>
    </w:p>
    <w:p w14:paraId="2C670C93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pomieszczenia gospodarcze;</w:t>
      </w:r>
    </w:p>
    <w:p w14:paraId="495C7CE0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blok żywieniowy z własną kuchnią;</w:t>
      </w:r>
    </w:p>
    <w:p w14:paraId="203567D4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 szatnie dla dzieci;</w:t>
      </w:r>
    </w:p>
    <w:p w14:paraId="06872C2E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 szatnie dla personelu przedszkola;</w:t>
      </w:r>
    </w:p>
    <w:p w14:paraId="0DE42048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 gabinety logopedyczne;</w:t>
      </w:r>
    </w:p>
    <w:p w14:paraId="11097FDB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gabinet psychologa;</w:t>
      </w:r>
    </w:p>
    <w:p w14:paraId="5B418978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Dzieci mają możliwość korzystania z ogrodu przedszkolnego z odpowiednio dobranymi urządzeniami dostosowanymi do wieku dzieci oraz z tarasu dostosowanego do zabaw badawczych.</w:t>
      </w:r>
    </w:p>
    <w:p w14:paraId="77FBACF5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Praca opiekuńczo - wychowawcza i dydaktyczna jest prowadzona na podstawie programów wychowania przedszkolnego dopuszczonych do użytku w przedszkolu przez dyrektora przedszkola.</w:t>
      </w:r>
    </w:p>
    <w:p w14:paraId="32EC55C0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Godzina zajęć w przedszkolu trwa 60 minut.</w:t>
      </w:r>
    </w:p>
    <w:p w14:paraId="7E548FB0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na życzenie rodziców (prawnych opiekunów) organizuje naukę religii.</w:t>
      </w:r>
    </w:p>
    <w:p w14:paraId="59FFAD34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Dzieci powinny być przyprowadzane i odbierane z przedszkola osobiście przez rodziców, bądź inne osoby pełnoletnie, upoważnione przez rodziców.</w:t>
      </w:r>
    </w:p>
    <w:p w14:paraId="07465AB3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Pisemne upoważnienie powinno zawierać nr i serię dowodu osobistego osoby wskazanej przez rodziców oraz zgodę wszystkich osób wymienionych w upoważnieniu na przetwarzanie danych osobowych.</w:t>
      </w:r>
    </w:p>
    <w:p w14:paraId="50C272EB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Dziecko może być odebrane przez osobę upoważnioną tylko za okazaniem dokumentu tożsamości.</w:t>
      </w:r>
    </w:p>
    <w:p w14:paraId="5D880F8E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Rodzice/opiekunowie prawni przejmują odpowiedzialność prawną za bezpieczeństwo dziecka odbieranego z przedszkola przez upoważnioną przez nich osobę.</w:t>
      </w:r>
    </w:p>
    <w:p w14:paraId="15C76247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Dzieci powinny być przyprowadzane do przedszkola od godziny 7.00 do 8.30.</w:t>
      </w:r>
    </w:p>
    <w:p w14:paraId="780CB458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 względów organizacyjnych oraz konieczności przygotowania odpowiedniej liczby posiłków, wskazane jest aby późniejsze przyprowadzanie dziecka do przedszkola było zgłoszone wcześniej osobiście bądź telefonicznie.</w:t>
      </w:r>
    </w:p>
    <w:p w14:paraId="2E44072C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Odbieranie dzieci z przedszkola trwa do godz.17.00.</w:t>
      </w:r>
    </w:p>
    <w:p w14:paraId="1D2629BC" w14:textId="77777777" w:rsidR="005B3F85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Szczegółową organizację wychowania i opieki w danym roku szkolnym określa arkusz organizacji przedszkola opracowany przez dyrektora przedszkola zgodnie z wytycznymi organu prowadzącego. Arkusz organizacji przedszkola zatwierdza organ prowadzący przedszkole.</w:t>
      </w:r>
    </w:p>
    <w:p w14:paraId="57B820EB" w14:textId="57FCED3D" w:rsidR="003A0FF6" w:rsidRPr="005B3F85" w:rsidRDefault="003A0FF6" w:rsidP="005B3F85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Organizację pracy przedszkola określa ramowy rozkład dnia ustalony przez dyrektora przedszkola na wniosek Rady Pedagogicznej, z uwzględnieniem zasad ochrony zdrowia i higieny pracy oraz oczekiwań rodziców/prawnych opiekunów.</w:t>
      </w:r>
    </w:p>
    <w:p w14:paraId="14F2133B" w14:textId="5799DA1C" w:rsidR="00825E47" w:rsidRDefault="005B3F85" w:rsidP="00825E47">
      <w:pPr>
        <w:shd w:val="clear" w:color="auto" w:fill="FFFFFF"/>
        <w:spacing w:before="150" w:after="150" w:line="24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  <w:t xml:space="preserve">Proporcje </w:t>
      </w:r>
      <w:bookmarkStart w:id="0" w:name="_GoBack"/>
      <w:bookmarkEnd w:id="0"/>
      <w:r w:rsidRPr="00C56B53"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  <w:t>zachowania czasu przebywania w przedszkolu w rozliczeniu dziennym:</w:t>
      </w:r>
    </w:p>
    <w:p w14:paraId="1D4B0CE2" w14:textId="77777777" w:rsidR="00825E47" w:rsidRPr="00825E47" w:rsidRDefault="003A0FF6" w:rsidP="00825E4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co najmniej jedną piątą czasu przeznacza się na zabawę (w tym czasie dzieci bawią się swobodnie, przy niewielkim udziale nauczyciela)</w:t>
      </w:r>
    </w:p>
    <w:p w14:paraId="46A89F02" w14:textId="77777777" w:rsidR="00825E47" w:rsidRPr="00825E47" w:rsidRDefault="003A0FF6" w:rsidP="00825E4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co najmniej jedną piątą czasu, dzieci spędzają na powietrzu, w ogrodzie przedszkolnym, w parku, itp. (organizowane są gry i zabawy ruchowe, zajęcia sportowe, obserwacje przyrodnicze, prace gospodarcze, porządkowe i ogrodnicze),</w:t>
      </w:r>
    </w:p>
    <w:p w14:paraId="1B82DAE7" w14:textId="77777777" w:rsidR="00825E47" w:rsidRPr="00825E47" w:rsidRDefault="003A0FF6" w:rsidP="00825E4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najwyżej jedną piątą czasu (w przypadku młodszych dzieci – nie więcej niż jedną piątą czasu) zajmują zajęcia dydaktyczne, realizowane według wybranego programu wychowania przedszkolnego, programy własne nauczycieli,</w:t>
      </w:r>
    </w:p>
    <w:p w14:paraId="60F74777" w14:textId="77777777" w:rsidR="00825E47" w:rsidRPr="00825E47" w:rsidRDefault="003A0FF6" w:rsidP="00825E4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pozostały czas przeznacza się na realizację:</w:t>
      </w:r>
    </w:p>
    <w:p w14:paraId="5558F149" w14:textId="77777777" w:rsidR="00825E47" w:rsidRPr="00825E47" w:rsidRDefault="003A0FF6" w:rsidP="00825E4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dowolnie wybranych przez nauczyciela czynności (z tym, że w tej puli czasu mieszczą się czynności opiekuńcze, samoobsługowe, organizacyjne)</w:t>
      </w:r>
    </w:p>
    <w:p w14:paraId="522E303C" w14:textId="77777777" w:rsidR="00825E47" w:rsidRPr="00825E47" w:rsidRDefault="003A0FF6" w:rsidP="00825E4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pomocy psychologiczno-pedagogicznej,</w:t>
      </w:r>
    </w:p>
    <w:p w14:paraId="4E01A8CD" w14:textId="77777777" w:rsidR="00825E47" w:rsidRPr="00825E47" w:rsidRDefault="003A0FF6" w:rsidP="00825E4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zajęć rewalidacyjnych dla dzieci niepełnosprawnych,</w:t>
      </w:r>
    </w:p>
    <w:p w14:paraId="509447DB" w14:textId="77777777" w:rsidR="00825E47" w:rsidRPr="00825E47" w:rsidRDefault="003A0FF6" w:rsidP="00825E4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zajęć dodatkowych (rytmika, sport).</w:t>
      </w:r>
    </w:p>
    <w:p w14:paraId="685DDD3E" w14:textId="77777777" w:rsidR="00825E47" w:rsidRDefault="003A0FF6" w:rsidP="00825E47">
      <w:p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podstawie ramowego rozkładu dnia nauczyciele, którym powierzono opiekę nad danym oddziałem, ustalają dla tego oddziału szczegółowy rozkład dnia, z uwzględnieniem potrzeb i zainteresowań dzieci.</w:t>
      </w:r>
    </w:p>
    <w:p w14:paraId="0E05E8DF" w14:textId="77777777" w:rsidR="00825E47" w:rsidRDefault="003A0FF6" w:rsidP="00825E47">
      <w:p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 sprzyjających warunkach atmosferycznych organizowany jest jak najdłuższy pobyt dzieci w ogrodzie.</w:t>
      </w:r>
    </w:p>
    <w:p w14:paraId="6C33E5A8" w14:textId="5E84217F" w:rsidR="003A0FF6" w:rsidRPr="00825E47" w:rsidRDefault="003A0FF6" w:rsidP="00825E47">
      <w:p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może organizować dla wychowanków różnorodne formy krajoznawstwa i turystyki. Organizacje i program wycieczek oraz imprez dostosowuje się do wieku, zainteresowań i potrzeb dzieci sprawności fizycznej.</w:t>
      </w:r>
    </w:p>
    <w:p w14:paraId="65E5413F" w14:textId="02FDD378" w:rsidR="00825E47" w:rsidRDefault="005B3F85" w:rsidP="00825E47">
      <w:pPr>
        <w:shd w:val="clear" w:color="auto" w:fill="FFFFFF"/>
        <w:spacing w:before="150" w:after="150" w:line="24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  <w:t>Organizacja żywienia</w:t>
      </w:r>
    </w:p>
    <w:p w14:paraId="1A7DA14F" w14:textId="72E1D612" w:rsidR="00825E47" w:rsidRPr="00825E47" w:rsidRDefault="003A0FF6" w:rsidP="00825E4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Ś</w:t>
      </w:r>
      <w:r w:rsidR="007C0029"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niadanie</w:t>
      </w: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8.45 – 9.15</w:t>
      </w:r>
    </w:p>
    <w:p w14:paraId="1164798F" w14:textId="5ABDB02F" w:rsidR="00825E47" w:rsidRPr="00825E47" w:rsidRDefault="003A0FF6" w:rsidP="00825E4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II Ś</w:t>
      </w:r>
      <w:r w:rsidR="007C0029"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niadanie</w:t>
      </w: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ok. 10.00 – 10.15</w:t>
      </w:r>
    </w:p>
    <w:p w14:paraId="136E5D41" w14:textId="7F9101A2" w:rsidR="00825E47" w:rsidRPr="00825E47" w:rsidRDefault="003A0FF6" w:rsidP="00825E4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="007C0029"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biad</w:t>
      </w: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12.00 – 12.30</w:t>
      </w:r>
    </w:p>
    <w:p w14:paraId="7E580582" w14:textId="74926C13" w:rsidR="00825E47" w:rsidRPr="00825E47" w:rsidRDefault="003A0FF6" w:rsidP="00825E4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</w:t>
      </w:r>
      <w:r w:rsidR="007C0029"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odwieczorek</w:t>
      </w: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ok. 14.15 – 14.45</w:t>
      </w:r>
    </w:p>
    <w:p w14:paraId="66D72962" w14:textId="746FC150" w:rsidR="003A0FF6" w:rsidRPr="00825E47" w:rsidRDefault="003A0FF6" w:rsidP="00825E47">
      <w:pPr>
        <w:shd w:val="clear" w:color="auto" w:fill="FFFFFF"/>
        <w:spacing w:after="0" w:line="36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Zgłaszanie nieobecności dziecka do godz. 9.00</w:t>
      </w:r>
    </w:p>
    <w:p w14:paraId="675B80F2" w14:textId="0F34CC25" w:rsidR="003A0FF6" w:rsidRPr="00C56B53" w:rsidRDefault="005B3F85" w:rsidP="003A0FF6">
      <w:pPr>
        <w:shd w:val="clear" w:color="auto" w:fill="FFFFFF"/>
        <w:spacing w:before="150" w:after="150" w:line="240" w:lineRule="auto"/>
        <w:outlineLvl w:val="2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7"/>
          <w:szCs w:val="27"/>
          <w:lang w:eastAsia="pl-PL"/>
        </w:rPr>
        <w:t>Harmonogram dnia</w:t>
      </w:r>
    </w:p>
    <w:p w14:paraId="3C6EB6C8" w14:textId="77777777" w:rsidR="003A0FF6" w:rsidRPr="00C56B53" w:rsidRDefault="003A0FF6" w:rsidP="003A0FF6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7</w:t>
      </w:r>
      <w:r w:rsidRPr="00C56B53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.00 - 8:30 Schodzenie się dzieci</w:t>
      </w:r>
    </w:p>
    <w:p w14:paraId="7E66DB96" w14:textId="77777777" w:rsidR="003A0FF6" w:rsidRPr="00C56B53" w:rsidRDefault="003A0FF6" w:rsidP="003A0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dowolne według pomysłów dzieci lub przy niewielkim udziale nauczycielki.</w:t>
      </w:r>
    </w:p>
    <w:p w14:paraId="4B030DE4" w14:textId="77777777" w:rsidR="003A0FF6" w:rsidRPr="00C56B53" w:rsidRDefault="003A0FF6" w:rsidP="003A0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Zabawy indywidualne i w grupach, korzystanie z gier i układanek stolikowych.</w:t>
      </w:r>
    </w:p>
    <w:p w14:paraId="4F38BC2B" w14:textId="77777777" w:rsidR="003A0FF6" w:rsidRPr="00C56B53" w:rsidRDefault="003A0FF6" w:rsidP="003A0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Zabawy według zainteresowań z uwzględnieniem rozwoju procesów poznawczych.</w:t>
      </w:r>
    </w:p>
    <w:p w14:paraId="4E979D61" w14:textId="77777777" w:rsidR="003A0FF6" w:rsidRPr="00C56B53" w:rsidRDefault="003A0FF6" w:rsidP="003A0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Czynności dowolne podejmowane przez dzieci i inspirowane przez nauczycielkę.</w:t>
      </w:r>
    </w:p>
    <w:p w14:paraId="297D7153" w14:textId="77777777" w:rsidR="003A0FF6" w:rsidRPr="00C56B53" w:rsidRDefault="003A0FF6" w:rsidP="003A0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Praca indywidualna z dzieckiem.</w:t>
      </w:r>
    </w:p>
    <w:p w14:paraId="4C7143E2" w14:textId="77777777" w:rsidR="003A0FF6" w:rsidRPr="00C56B53" w:rsidRDefault="003A0FF6" w:rsidP="003A0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Ćwiczenia poranne: Zabawy integracyjne i muzyczno-ruchowe. Zabawy zorganizowane w kole, zabawy ruchowe wynikające z własnej aktywności i potrzeb dziecka, ćwiczenia gimnastyczne.</w:t>
      </w:r>
    </w:p>
    <w:p w14:paraId="304620ED" w14:textId="77777777" w:rsidR="003A0FF6" w:rsidRPr="00C56B53" w:rsidRDefault="003A0FF6" w:rsidP="003A0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Czynności organizacyjno-porządkowe.</w:t>
      </w:r>
    </w:p>
    <w:p w14:paraId="0D69E630" w14:textId="77777777" w:rsidR="003A0FF6" w:rsidRPr="00C56B53" w:rsidRDefault="003A0FF6" w:rsidP="003A0FF6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8.30 - 8.45 przygotowanie do śniadania</w:t>
      </w:r>
    </w:p>
    <w:p w14:paraId="32B07ADB" w14:textId="77777777" w:rsidR="003A0FF6" w:rsidRPr="00C56B53" w:rsidRDefault="003A0FF6" w:rsidP="003A0FF6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Wdrażanie i przyswajanie nawyków higienicznych.</w:t>
      </w:r>
    </w:p>
    <w:p w14:paraId="3765FEF9" w14:textId="77777777" w:rsidR="003A0FF6" w:rsidRPr="00C56B53" w:rsidRDefault="003A0FF6" w:rsidP="003A0FF6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8.45 - 9.15 śniadanie</w:t>
      </w:r>
    </w:p>
    <w:p w14:paraId="5EF36102" w14:textId="77777777" w:rsidR="003A0FF6" w:rsidRPr="00C56B53" w:rsidRDefault="003A0FF6" w:rsidP="003A0F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Czynności samoobsługowe.</w:t>
      </w:r>
    </w:p>
    <w:p w14:paraId="39DD7FAA" w14:textId="77777777" w:rsidR="003A0FF6" w:rsidRPr="00C56B53" w:rsidRDefault="003A0FF6" w:rsidP="003A0F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Doskonalenie umiejętności samodzielnego i estetycznego spożywania posiłku.</w:t>
      </w:r>
    </w:p>
    <w:p w14:paraId="017772DB" w14:textId="77777777" w:rsidR="003A0FF6" w:rsidRPr="00C56B53" w:rsidRDefault="003A0FF6" w:rsidP="003A0F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Szwedzki stół w grupach 5,6-latków w poniedziałek, środę i piątek - doskonalenie umiejętności przygotowania posiłku z wykorzystaniem zdrowych produktów.</w:t>
      </w:r>
    </w:p>
    <w:p w14:paraId="5E7DE3B8" w14:textId="77777777" w:rsidR="003A0FF6" w:rsidRPr="00C56B53" w:rsidRDefault="003A0FF6" w:rsidP="003A0F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Kulturalne zachowanie się, czyli savoir - vivre przy stole.</w:t>
      </w:r>
    </w:p>
    <w:p w14:paraId="0601F5C4" w14:textId="77777777" w:rsidR="00825E47" w:rsidRDefault="003A0FF6" w:rsidP="00825E47">
      <w:pPr>
        <w:pStyle w:val="Akapitzlist"/>
        <w:numPr>
          <w:ilvl w:val="1"/>
          <w:numId w:val="15"/>
        </w:num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– 10.00 Zajęcia dydaktyczne</w:t>
      </w:r>
    </w:p>
    <w:p w14:paraId="2DFB7B12" w14:textId="77777777" w:rsidR="00825E47" w:rsidRDefault="00825E47" w:rsidP="00825E47">
      <w:pPr>
        <w:pStyle w:val="Akapitzlist"/>
        <w:shd w:val="clear" w:color="auto" w:fill="FFFFFF"/>
        <w:spacing w:before="150" w:after="150" w:line="240" w:lineRule="auto"/>
        <w:ind w:left="510"/>
        <w:outlineLvl w:val="3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75BFCA96" w14:textId="77777777" w:rsidR="00825E47" w:rsidRPr="00825E47" w:rsidRDefault="003A0FF6" w:rsidP="00825E47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wspierające całościowy rozwój dziecka na podstawie planu pracy oraz według wybranego programu wychowania przedszkolnego.</w:t>
      </w:r>
    </w:p>
    <w:p w14:paraId="1E8AAC9C" w14:textId="77777777" w:rsidR="00825E47" w:rsidRPr="00825E47" w:rsidRDefault="003A0FF6" w:rsidP="00825E47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Savoir- vivre w różnych sytuacjach.</w:t>
      </w:r>
    </w:p>
    <w:p w14:paraId="2C5A4288" w14:textId="77777777" w:rsidR="00825E47" w:rsidRPr="00825E47" w:rsidRDefault="003A0FF6" w:rsidP="00825E47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Język angielski w toku pracy grupy.</w:t>
      </w:r>
    </w:p>
    <w:p w14:paraId="58EB143A" w14:textId="7041EE27" w:rsidR="003A0FF6" w:rsidRPr="00825E47" w:rsidRDefault="003A0FF6" w:rsidP="00825E47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Ćwiczenia usprawniające funkcje poznawcze dziecka: percepcję wzrokową, percepcję słuchową, koordynację wzrokowo-ruchową, grafomotorykę, myślenie logiczne, pamięć, ćwiczenia ortofoniczne i oddechowe.</w:t>
      </w:r>
    </w:p>
    <w:p w14:paraId="4D73E40A" w14:textId="77777777" w:rsidR="003A0FF6" w:rsidRPr="00C56B53" w:rsidRDefault="003A0FF6" w:rsidP="003A0FF6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10.00 - 10.15 Czynności organizacyjno-porządkowe.</w:t>
      </w:r>
    </w:p>
    <w:p w14:paraId="72002DD8" w14:textId="1906BD9D" w:rsidR="003A0FF6" w:rsidRPr="00825E47" w:rsidRDefault="003A0FF6" w:rsidP="00825E47">
      <w:pPr>
        <w:pStyle w:val="Akapitzlist"/>
        <w:numPr>
          <w:ilvl w:val="1"/>
          <w:numId w:val="17"/>
        </w:numPr>
        <w:shd w:val="clear" w:color="auto" w:fill="FFFFFF"/>
        <w:spacing w:after="0" w:line="360" w:lineRule="auto"/>
        <w:ind w:left="629" w:hanging="629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-10.30 II śniadanie</w:t>
      </w:r>
    </w:p>
    <w:p w14:paraId="57430A12" w14:textId="3596DC08" w:rsidR="00825E47" w:rsidRPr="00825E47" w:rsidRDefault="003A0FF6" w:rsidP="00825E47">
      <w:pPr>
        <w:pStyle w:val="Akapitzlist"/>
        <w:numPr>
          <w:ilvl w:val="1"/>
          <w:numId w:val="18"/>
        </w:numPr>
        <w:shd w:val="clear" w:color="auto" w:fill="FFFFFF"/>
        <w:spacing w:after="0" w:line="360" w:lineRule="auto"/>
        <w:ind w:left="629" w:hanging="629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- 11.30 Zajęcia dydaktyczne cd.</w:t>
      </w:r>
    </w:p>
    <w:p w14:paraId="554A9E5B" w14:textId="77777777" w:rsidR="00825E47" w:rsidRPr="00825E47" w:rsidRDefault="003A0FF6" w:rsidP="00825E47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4"/>
        <w:outlineLvl w:val="3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Zabawy relaksacyjne.</w:t>
      </w:r>
    </w:p>
    <w:p w14:paraId="16F31A7D" w14:textId="77777777" w:rsidR="00825E47" w:rsidRPr="00825E47" w:rsidRDefault="003A0FF6" w:rsidP="00825E47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4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Teatrzyki, koncerty.</w:t>
      </w:r>
    </w:p>
    <w:p w14:paraId="42252382" w14:textId="77777777" w:rsidR="00825E47" w:rsidRPr="00825E47" w:rsidRDefault="003A0FF6" w:rsidP="00825E47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4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Pobyt w ogrodzie przedszkolnym.</w:t>
      </w:r>
    </w:p>
    <w:p w14:paraId="177A4894" w14:textId="04080143" w:rsidR="003A0FF6" w:rsidRPr="00825E47" w:rsidRDefault="003A0FF6" w:rsidP="00825E47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4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Wyjścia edukacyjne.</w:t>
      </w:r>
    </w:p>
    <w:p w14:paraId="493F14DB" w14:textId="42B021DA" w:rsidR="003A0FF6" w:rsidRPr="00825E47" w:rsidRDefault="003A0FF6" w:rsidP="00825E4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629" w:hanging="629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- 12.00 przygotowanie do obiadu</w:t>
      </w:r>
    </w:p>
    <w:p w14:paraId="360F217F" w14:textId="0BAAA7F9" w:rsidR="00825E47" w:rsidRPr="00825E47" w:rsidRDefault="003A0FF6" w:rsidP="00825E47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629" w:hanging="629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- 12.30 obiad:</w:t>
      </w:r>
    </w:p>
    <w:p w14:paraId="3B3F5F38" w14:textId="77777777" w:rsidR="00825E47" w:rsidRPr="00825E47" w:rsidRDefault="003A0FF6" w:rsidP="00825E47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Wdrażanie do samoobsługi.</w:t>
      </w:r>
    </w:p>
    <w:p w14:paraId="5141E1B8" w14:textId="77777777" w:rsidR="00825E47" w:rsidRPr="00825E47" w:rsidRDefault="003A0FF6" w:rsidP="00825E47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Wyrabianie umiejętności prawidłowego nakrywania do stołu.</w:t>
      </w:r>
    </w:p>
    <w:p w14:paraId="444B22F4" w14:textId="77777777" w:rsidR="00825E47" w:rsidRPr="00825E47" w:rsidRDefault="003A0FF6" w:rsidP="00825E47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Praca nad prawidłowym posługiwaniem się sztućcami.</w:t>
      </w:r>
    </w:p>
    <w:p w14:paraId="08E7DFAC" w14:textId="77777777" w:rsidR="00825E47" w:rsidRPr="00825E47" w:rsidRDefault="003A0FF6" w:rsidP="00825E47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Zwrócenie uwagi na dokładne żucie pokarmów oraz przezwyciężanie niechęci do niektórych potraw.</w:t>
      </w:r>
    </w:p>
    <w:p w14:paraId="6B941F03" w14:textId="77777777" w:rsidR="00825E47" w:rsidRPr="00825E47" w:rsidRDefault="003A0FF6" w:rsidP="00825E47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Savoir- vivre przy stole.</w:t>
      </w:r>
    </w:p>
    <w:p w14:paraId="4F73C492" w14:textId="257DF105" w:rsidR="003A0FF6" w:rsidRPr="00825E47" w:rsidRDefault="003A0FF6" w:rsidP="00825E47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 12.30 Zabawy wyciszające zorganizowane / zajęcia gimnastyczne dzieci starsze, przygotowanie do leżakowania grupy młodsze.</w:t>
      </w:r>
    </w:p>
    <w:p w14:paraId="451BE632" w14:textId="77777777" w:rsidR="00825E47" w:rsidRDefault="003A0FF6" w:rsidP="00825E47">
      <w:pPr>
        <w:pStyle w:val="Akapitzlist"/>
        <w:numPr>
          <w:ilvl w:val="1"/>
          <w:numId w:val="23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- 14.15 Wyciszenie dzieci za pomocą wybranych technik relaksacyjnych:</w:t>
      </w:r>
    </w:p>
    <w:p w14:paraId="4B788820" w14:textId="77777777" w:rsidR="00825E47" w:rsidRPr="00825E47" w:rsidRDefault="003A0FF6" w:rsidP="00825E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Bajkoterapia.</w:t>
      </w:r>
    </w:p>
    <w:p w14:paraId="169511CA" w14:textId="77777777" w:rsidR="00825E47" w:rsidRPr="00825E47" w:rsidRDefault="003A0FF6" w:rsidP="00825E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Muzyka relaksacyjna.</w:t>
      </w:r>
    </w:p>
    <w:p w14:paraId="3577CE7C" w14:textId="77777777" w:rsidR="00825E47" w:rsidRPr="00825E47" w:rsidRDefault="003A0FF6" w:rsidP="00825E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Praca z dzieckiem o indywidualnych potrzebach rozwojowych.</w:t>
      </w:r>
    </w:p>
    <w:p w14:paraId="462B9107" w14:textId="77777777" w:rsidR="00825E47" w:rsidRPr="00825E47" w:rsidRDefault="003A0FF6" w:rsidP="00825E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Gry stolikowe.</w:t>
      </w:r>
    </w:p>
    <w:p w14:paraId="51A5E75B" w14:textId="77777777" w:rsidR="00825E47" w:rsidRPr="00825E47" w:rsidRDefault="003A0FF6" w:rsidP="00825E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Leżakowanie.</w:t>
      </w:r>
    </w:p>
    <w:p w14:paraId="761C9E1B" w14:textId="7E3EFE12" w:rsidR="003A0FF6" w:rsidRPr="00825E47" w:rsidRDefault="003A0FF6" w:rsidP="00825E47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dodatkowe - dzieci starsze.</w:t>
      </w:r>
    </w:p>
    <w:p w14:paraId="42EA6307" w14:textId="77777777" w:rsidR="003A0FF6" w:rsidRPr="00C56B53" w:rsidRDefault="003A0FF6" w:rsidP="003A0FF6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14.00 - 14.15 przygotowanie do posiłku, czynności higieniczne</w:t>
      </w:r>
    </w:p>
    <w:p w14:paraId="76774228" w14:textId="77777777" w:rsidR="00825E47" w:rsidRDefault="003A0FF6" w:rsidP="00825E47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C56B53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14.15 - 14.45 podwieczorek</w:t>
      </w:r>
    </w:p>
    <w:p w14:paraId="6E516DF7" w14:textId="55BE094A" w:rsidR="003A0FF6" w:rsidRPr="00825E47" w:rsidRDefault="003A0FF6" w:rsidP="00825E47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C56B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Savoir- vivre przy stole</w:t>
      </w:r>
    </w:p>
    <w:p w14:paraId="4CA4FCC1" w14:textId="77777777" w:rsidR="00825E47" w:rsidRDefault="003A0FF6" w:rsidP="00825E47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  <w:t>– 17.00 zabawy swobodne i zorganizowane/rozchodzenie się dzieci:</w:t>
      </w:r>
    </w:p>
    <w:p w14:paraId="5FBCB208" w14:textId="77777777" w:rsidR="00825E47" w:rsidRPr="00825E47" w:rsidRDefault="003A0FF6" w:rsidP="00825E4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Zabawy dowolne na placu zabaw, w ogrodzie.</w:t>
      </w:r>
    </w:p>
    <w:p w14:paraId="2F4127AF" w14:textId="77777777" w:rsidR="00825E47" w:rsidRPr="00825E47" w:rsidRDefault="003A0FF6" w:rsidP="00825E4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Zabawy dowolne w sali zabaw: tematyczne, konstrukcyjne, badawcze, techniczne.</w:t>
      </w:r>
    </w:p>
    <w:p w14:paraId="36BB976D" w14:textId="77777777" w:rsidR="00825E47" w:rsidRPr="00825E47" w:rsidRDefault="003A0FF6" w:rsidP="00825E4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i zabawy podejmowane z inicjatywy dzieci z wykorzystaniem zabawek ogrodowych i sprzętu sportowego.</w:t>
      </w:r>
    </w:p>
    <w:p w14:paraId="5E0BEC48" w14:textId="77777777" w:rsidR="00825E47" w:rsidRPr="00825E47" w:rsidRDefault="003A0FF6" w:rsidP="00825E4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Gry sportowe i ćwiczenia kształtujące postawę dziecka.</w:t>
      </w:r>
    </w:p>
    <w:p w14:paraId="1E2AAF63" w14:textId="77777777" w:rsidR="005B3F85" w:rsidRPr="005B3F85" w:rsidRDefault="003A0FF6" w:rsidP="005B3F8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Tworzenie sytuacji edukacyjnych rozwijających indywidualne cechy, zdolności</w:t>
      </w:r>
      <w:r w:rsid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825E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zainteresowania.</w:t>
      </w:r>
    </w:p>
    <w:p w14:paraId="1F5BCBBB" w14:textId="77777777" w:rsidR="005B3F85" w:rsidRPr="005B3F85" w:rsidRDefault="003A0FF6" w:rsidP="005B3F8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praca z dzieckiem o indywidualnych potrzebach rozwojowych.</w:t>
      </w:r>
    </w:p>
    <w:p w14:paraId="5964CD05" w14:textId="77777777" w:rsidR="005B3F85" w:rsidRPr="005B3F85" w:rsidRDefault="003A0FF6" w:rsidP="005B3F8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Zabawy muzyczno-ruchowe.</w:t>
      </w:r>
    </w:p>
    <w:p w14:paraId="49EF129E" w14:textId="0F556087" w:rsidR="003A0FF6" w:rsidRPr="005B3F85" w:rsidRDefault="003A0FF6" w:rsidP="005B3F8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outlineLvl w:val="3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pl-PL"/>
        </w:rPr>
      </w:pPr>
      <w:r w:rsidRPr="005B3F8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Zabawy integracyjne.</w:t>
      </w:r>
    </w:p>
    <w:p w14:paraId="73AA1116" w14:textId="77777777" w:rsidR="003A0FF6" w:rsidRDefault="003A0FF6" w:rsidP="003A0FF6"/>
    <w:p w14:paraId="386A345B" w14:textId="77777777" w:rsidR="00C51270" w:rsidRDefault="00C51270"/>
    <w:sectPr w:rsidR="00C5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0E8"/>
    <w:multiLevelType w:val="hybridMultilevel"/>
    <w:tmpl w:val="9E22EAD8"/>
    <w:lvl w:ilvl="0" w:tplc="14A43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732"/>
    <w:multiLevelType w:val="multilevel"/>
    <w:tmpl w:val="D198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D197D"/>
    <w:multiLevelType w:val="hybridMultilevel"/>
    <w:tmpl w:val="F74E226A"/>
    <w:lvl w:ilvl="0" w:tplc="874CE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042A"/>
    <w:multiLevelType w:val="multilevel"/>
    <w:tmpl w:val="D8BC5E10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993EE4"/>
    <w:multiLevelType w:val="multilevel"/>
    <w:tmpl w:val="0534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268B3"/>
    <w:multiLevelType w:val="hybridMultilevel"/>
    <w:tmpl w:val="94E46F3E"/>
    <w:lvl w:ilvl="0" w:tplc="06CE6316">
      <w:start w:val="1"/>
      <w:numFmt w:val="lowerLetter"/>
      <w:lvlText w:val="%1."/>
      <w:lvlJc w:val="left"/>
      <w:pPr>
        <w:ind w:left="1434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CFA27F0"/>
    <w:multiLevelType w:val="multilevel"/>
    <w:tmpl w:val="9F168FB2"/>
    <w:lvl w:ilvl="0">
      <w:start w:val="12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14722C1"/>
    <w:multiLevelType w:val="hybridMultilevel"/>
    <w:tmpl w:val="02E6A410"/>
    <w:lvl w:ilvl="0" w:tplc="8A902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7AFC"/>
    <w:multiLevelType w:val="multilevel"/>
    <w:tmpl w:val="F3303A88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F71609"/>
    <w:multiLevelType w:val="multilevel"/>
    <w:tmpl w:val="F616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40876"/>
    <w:multiLevelType w:val="multilevel"/>
    <w:tmpl w:val="AA8A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72467"/>
    <w:multiLevelType w:val="hybridMultilevel"/>
    <w:tmpl w:val="EF32E220"/>
    <w:lvl w:ilvl="0" w:tplc="659ED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6112"/>
    <w:multiLevelType w:val="multilevel"/>
    <w:tmpl w:val="640E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21042"/>
    <w:multiLevelType w:val="multilevel"/>
    <w:tmpl w:val="CA9C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F559C"/>
    <w:multiLevelType w:val="multilevel"/>
    <w:tmpl w:val="F3361530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454B6"/>
    <w:multiLevelType w:val="hybridMultilevel"/>
    <w:tmpl w:val="90D49ECC"/>
    <w:lvl w:ilvl="0" w:tplc="76EEE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B66FC"/>
    <w:multiLevelType w:val="hybridMultilevel"/>
    <w:tmpl w:val="0C28C0AC"/>
    <w:lvl w:ilvl="0" w:tplc="10EEF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D6620"/>
    <w:multiLevelType w:val="multilevel"/>
    <w:tmpl w:val="695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00630"/>
    <w:multiLevelType w:val="multilevel"/>
    <w:tmpl w:val="D8BC5E10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436339"/>
    <w:multiLevelType w:val="multilevel"/>
    <w:tmpl w:val="ACEE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A7699B"/>
    <w:multiLevelType w:val="multilevel"/>
    <w:tmpl w:val="377C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43A7D"/>
    <w:multiLevelType w:val="hybridMultilevel"/>
    <w:tmpl w:val="EBE42F02"/>
    <w:lvl w:ilvl="0" w:tplc="B1083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06D07"/>
    <w:multiLevelType w:val="hybridMultilevel"/>
    <w:tmpl w:val="7E5CF0DC"/>
    <w:lvl w:ilvl="0" w:tplc="C696F7EE">
      <w:start w:val="1"/>
      <w:numFmt w:val="decimal"/>
      <w:lvlText w:val="%1."/>
      <w:lvlJc w:val="left"/>
      <w:pPr>
        <w:ind w:left="123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0E01816"/>
    <w:multiLevelType w:val="multilevel"/>
    <w:tmpl w:val="8832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C5340"/>
    <w:multiLevelType w:val="hybridMultilevel"/>
    <w:tmpl w:val="5B44B1E2"/>
    <w:lvl w:ilvl="0" w:tplc="D1C02F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31E37"/>
    <w:multiLevelType w:val="multilevel"/>
    <w:tmpl w:val="C9007C38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0E3E77"/>
    <w:multiLevelType w:val="multilevel"/>
    <w:tmpl w:val="532E6480"/>
    <w:lvl w:ilvl="0">
      <w:start w:val="12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DEC08CD"/>
    <w:multiLevelType w:val="multilevel"/>
    <w:tmpl w:val="B92E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3"/>
  </w:num>
  <w:num w:numId="5">
    <w:abstractNumId w:val="20"/>
  </w:num>
  <w:num w:numId="6">
    <w:abstractNumId w:val="12"/>
  </w:num>
  <w:num w:numId="7">
    <w:abstractNumId w:val="10"/>
  </w:num>
  <w:num w:numId="8">
    <w:abstractNumId w:val="27"/>
  </w:num>
  <w:num w:numId="9">
    <w:abstractNumId w:val="17"/>
  </w:num>
  <w:num w:numId="10">
    <w:abstractNumId w:val="13"/>
  </w:num>
  <w:num w:numId="11">
    <w:abstractNumId w:val="9"/>
  </w:num>
  <w:num w:numId="12">
    <w:abstractNumId w:val="16"/>
  </w:num>
  <w:num w:numId="13">
    <w:abstractNumId w:val="5"/>
  </w:num>
  <w:num w:numId="14">
    <w:abstractNumId w:val="21"/>
  </w:num>
  <w:num w:numId="15">
    <w:abstractNumId w:val="14"/>
  </w:num>
  <w:num w:numId="16">
    <w:abstractNumId w:val="22"/>
  </w:num>
  <w:num w:numId="17">
    <w:abstractNumId w:val="8"/>
  </w:num>
  <w:num w:numId="18">
    <w:abstractNumId w:val="25"/>
  </w:num>
  <w:num w:numId="19">
    <w:abstractNumId w:val="2"/>
  </w:num>
  <w:num w:numId="20">
    <w:abstractNumId w:val="26"/>
  </w:num>
  <w:num w:numId="21">
    <w:abstractNumId w:val="15"/>
  </w:num>
  <w:num w:numId="22">
    <w:abstractNumId w:val="6"/>
  </w:num>
  <w:num w:numId="23">
    <w:abstractNumId w:val="3"/>
  </w:num>
  <w:num w:numId="24">
    <w:abstractNumId w:val="11"/>
  </w:num>
  <w:num w:numId="25">
    <w:abstractNumId w:val="18"/>
  </w:num>
  <w:num w:numId="26">
    <w:abstractNumId w:val="0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3B"/>
    <w:rsid w:val="0037604E"/>
    <w:rsid w:val="003A0FF6"/>
    <w:rsid w:val="005B3F85"/>
    <w:rsid w:val="0066603B"/>
    <w:rsid w:val="007C0029"/>
    <w:rsid w:val="00825E47"/>
    <w:rsid w:val="00C5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6317"/>
  <w15:chartTrackingRefBased/>
  <w15:docId w15:val="{40BC836A-3729-4751-824B-FC025741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Dreksler-Kowalik</dc:creator>
  <cp:keywords/>
  <dc:description/>
  <cp:lastModifiedBy>Katarzyna Dreksler-Kowalik</cp:lastModifiedBy>
  <cp:revision>4</cp:revision>
  <dcterms:created xsi:type="dcterms:W3CDTF">2024-02-05T07:19:00Z</dcterms:created>
  <dcterms:modified xsi:type="dcterms:W3CDTF">2024-02-05T07:35:00Z</dcterms:modified>
</cp:coreProperties>
</file>